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E08" w:rsidRPr="000D12A3" w:rsidRDefault="00F73B83" w:rsidP="00F73B83">
      <w:pPr>
        <w:jc w:val="center"/>
        <w:rPr>
          <w:b/>
          <w:sz w:val="20"/>
          <w:szCs w:val="20"/>
        </w:rPr>
      </w:pPr>
      <w:r w:rsidRPr="000D12A3">
        <w:rPr>
          <w:b/>
          <w:sz w:val="20"/>
          <w:szCs w:val="20"/>
        </w:rPr>
        <w:t>TE REVOLUTION</w:t>
      </w:r>
    </w:p>
    <w:p w:rsidR="00F73B83" w:rsidRPr="000D12A3" w:rsidRDefault="00F73B83" w:rsidP="00F73B83">
      <w:pPr>
        <w:jc w:val="center"/>
        <w:rPr>
          <w:b/>
          <w:sz w:val="20"/>
          <w:szCs w:val="20"/>
        </w:rPr>
      </w:pPr>
    </w:p>
    <w:p w:rsidR="00F73B83" w:rsidRPr="000D12A3" w:rsidRDefault="00DB18E2" w:rsidP="00F73B83">
      <w:pPr>
        <w:jc w:val="both"/>
        <w:rPr>
          <w:b/>
          <w:sz w:val="20"/>
          <w:szCs w:val="20"/>
        </w:rPr>
      </w:pPr>
      <w:r w:rsidRPr="000D12A3">
        <w:rPr>
          <w:b/>
          <w:sz w:val="20"/>
          <w:szCs w:val="20"/>
        </w:rPr>
        <w:t>BOMBAY CHAI TEA</w:t>
      </w:r>
    </w:p>
    <w:p w:rsidR="00DB18E2" w:rsidRPr="000D12A3" w:rsidRDefault="00DB18E2" w:rsidP="00F73B83">
      <w:pPr>
        <w:jc w:val="both"/>
        <w:rPr>
          <w:b/>
          <w:sz w:val="20"/>
          <w:szCs w:val="20"/>
        </w:rPr>
      </w:pPr>
      <w:r w:rsidRPr="000D12A3">
        <w:rPr>
          <w:b/>
          <w:sz w:val="20"/>
          <w:szCs w:val="20"/>
        </w:rPr>
        <w:t>Ingredientes:</w:t>
      </w:r>
    </w:p>
    <w:p w:rsidR="00F73B83" w:rsidRPr="000D12A3" w:rsidRDefault="00F73B83" w:rsidP="00F73B83">
      <w:pPr>
        <w:jc w:val="both"/>
        <w:rPr>
          <w:rStyle w:val="mediumtext1"/>
          <w:rFonts w:cs="Arial"/>
          <w:color w:val="000000"/>
          <w:sz w:val="20"/>
          <w:szCs w:val="20"/>
          <w:shd w:val="clear" w:color="auto" w:fill="EBEFF9"/>
        </w:rPr>
      </w:pPr>
      <w:r w:rsidRPr="000D12A3">
        <w:rPr>
          <w:rStyle w:val="mediumtext1"/>
          <w:rFonts w:cs="Arial"/>
          <w:color w:val="000000"/>
          <w:sz w:val="20"/>
          <w:szCs w:val="20"/>
          <w:shd w:val="clear" w:color="auto" w:fill="EBEFF9"/>
        </w:rPr>
        <w:t>China y negro Assam tés, jengibre, cardamomo, clavo, nuez moscada, la canela y el sabor de los chips chai.</w:t>
      </w:r>
    </w:p>
    <w:p w:rsidR="00DB18E2" w:rsidRPr="000D12A3" w:rsidRDefault="00DB18E2" w:rsidP="00DB18E2">
      <w:pPr>
        <w:jc w:val="both"/>
        <w:rPr>
          <w:b/>
          <w:sz w:val="20"/>
          <w:szCs w:val="20"/>
        </w:rPr>
      </w:pPr>
      <w:r w:rsidRPr="000D12A3">
        <w:rPr>
          <w:b/>
          <w:sz w:val="20"/>
          <w:szCs w:val="20"/>
        </w:rPr>
        <w:t>Beneficios:</w:t>
      </w:r>
    </w:p>
    <w:p w:rsidR="00DB18E2" w:rsidRPr="000D12A3" w:rsidRDefault="00DB18E2" w:rsidP="00DB18E2">
      <w:pPr>
        <w:pStyle w:val="NormalWeb"/>
        <w:rPr>
          <w:rFonts w:asciiTheme="minorHAnsi" w:hAnsiTheme="minorHAnsi"/>
          <w:sz w:val="20"/>
          <w:szCs w:val="20"/>
        </w:rPr>
      </w:pPr>
      <w:r w:rsidRPr="000D12A3">
        <w:rPr>
          <w:rFonts w:asciiTheme="minorHAnsi" w:hAnsiTheme="minorHAnsi"/>
          <w:sz w:val="20"/>
          <w:szCs w:val="20"/>
        </w:rPr>
        <w:t>Estimula el sistema nervioso central, relaja músculos lisos en los conductos de los pulmones (</w:t>
      </w:r>
      <w:hyperlink r:id="rId4" w:tooltip="Bronquiolos" w:history="1">
        <w:r w:rsidRPr="000D12A3">
          <w:rPr>
            <w:rStyle w:val="Hipervnculo"/>
            <w:rFonts w:asciiTheme="minorHAnsi" w:hAnsiTheme="minorHAnsi"/>
            <w:sz w:val="20"/>
            <w:szCs w:val="20"/>
          </w:rPr>
          <w:t>bronquiolos</w:t>
        </w:r>
      </w:hyperlink>
      <w:r w:rsidRPr="000D12A3">
        <w:rPr>
          <w:rFonts w:asciiTheme="minorHAnsi" w:hAnsiTheme="minorHAnsi"/>
          <w:sz w:val="20"/>
          <w:szCs w:val="20"/>
        </w:rPr>
        <w:t xml:space="preserve">), estimula el </w:t>
      </w:r>
      <w:r w:rsidR="001144DC" w:rsidRPr="000D12A3">
        <w:rPr>
          <w:rFonts w:asciiTheme="minorHAnsi" w:hAnsiTheme="minorHAnsi"/>
          <w:sz w:val="20"/>
          <w:szCs w:val="20"/>
        </w:rPr>
        <w:t>corazón,  actúa como diurético</w:t>
      </w:r>
      <w:r w:rsidR="00EC72DA" w:rsidRPr="000D12A3">
        <w:rPr>
          <w:rFonts w:asciiTheme="minorHAnsi" w:hAnsiTheme="minorHAnsi"/>
          <w:sz w:val="20"/>
          <w:szCs w:val="20"/>
        </w:rPr>
        <w:t xml:space="preserve"> y es fuente de antioxidante; también nos ayuda a bajar el nivel de azúcar en nuestra sangre, pero también contiene efectos secundarios que pueden surgir efectos por la teína que contiene que es muy similar a la cafeína que puede producir insomnio en personas de poca edad y mayores de 40 años.</w:t>
      </w:r>
      <w:r w:rsidR="001144DC" w:rsidRPr="000D12A3">
        <w:rPr>
          <w:rFonts w:asciiTheme="minorHAnsi" w:hAnsiTheme="minorHAnsi"/>
          <w:sz w:val="20"/>
          <w:szCs w:val="20"/>
        </w:rPr>
        <w:t xml:space="preserve"> </w:t>
      </w:r>
    </w:p>
    <w:p w:rsidR="001144DC" w:rsidRPr="000D12A3" w:rsidRDefault="001144DC" w:rsidP="00DB18E2">
      <w:pPr>
        <w:pStyle w:val="NormalWeb"/>
        <w:rPr>
          <w:rFonts w:asciiTheme="minorHAnsi" w:hAnsiTheme="minorHAnsi"/>
          <w:sz w:val="20"/>
          <w:szCs w:val="20"/>
        </w:rPr>
      </w:pPr>
      <w:r w:rsidRPr="000D12A3">
        <w:rPr>
          <w:rFonts w:asciiTheme="minorHAnsi" w:hAnsiTheme="minorHAnsi"/>
          <w:sz w:val="20"/>
          <w:szCs w:val="20"/>
        </w:rPr>
        <w:t>La mezcla del té y las especias también ayudan a tener una mejor digestión después del alimento.</w:t>
      </w:r>
    </w:p>
    <w:p w:rsidR="00DB18E2" w:rsidRPr="000D12A3" w:rsidRDefault="00DB18E2" w:rsidP="001144DC">
      <w:pPr>
        <w:pStyle w:val="NormalWeb"/>
        <w:rPr>
          <w:rFonts w:asciiTheme="minorHAnsi" w:hAnsiTheme="minorHAnsi"/>
          <w:sz w:val="20"/>
          <w:szCs w:val="20"/>
        </w:rPr>
      </w:pPr>
      <w:r w:rsidRPr="000D12A3">
        <w:rPr>
          <w:rFonts w:asciiTheme="minorHAnsi" w:hAnsiTheme="minorHAnsi"/>
          <w:sz w:val="20"/>
          <w:szCs w:val="20"/>
        </w:rPr>
        <w:t xml:space="preserve">Una taza de té contiene aproximadamente 50 mg de teína, dependiendo de qué tan fuerte sea y del tamaño de la taza (comparado con el café: 65 a 175 mg de cafeína/taza). También tiene polifenoles (catequinas, antocianinas y ácidos fenólicos), </w:t>
      </w:r>
      <w:hyperlink r:id="rId5" w:tooltip="Tanino" w:history="1">
        <w:r w:rsidRPr="000D12A3">
          <w:rPr>
            <w:rStyle w:val="Hipervnculo"/>
            <w:rFonts w:asciiTheme="minorHAnsi" w:hAnsiTheme="minorHAnsi"/>
            <w:sz w:val="20"/>
            <w:szCs w:val="20"/>
          </w:rPr>
          <w:t>tanino</w:t>
        </w:r>
      </w:hyperlink>
      <w:r w:rsidRPr="000D12A3">
        <w:rPr>
          <w:rFonts w:asciiTheme="minorHAnsi" w:hAnsiTheme="minorHAnsi"/>
          <w:sz w:val="20"/>
          <w:szCs w:val="20"/>
        </w:rPr>
        <w:t xml:space="preserve">, oligoelementos, y </w:t>
      </w:r>
      <w:hyperlink r:id="rId6" w:tooltip="Vitamina" w:history="1">
        <w:r w:rsidRPr="000D12A3">
          <w:rPr>
            <w:rStyle w:val="Hipervnculo"/>
            <w:rFonts w:asciiTheme="minorHAnsi" w:hAnsiTheme="minorHAnsi"/>
            <w:sz w:val="20"/>
            <w:szCs w:val="20"/>
          </w:rPr>
          <w:t>vitaminas</w:t>
        </w:r>
      </w:hyperlink>
      <w:r w:rsidRPr="000D12A3">
        <w:rPr>
          <w:rFonts w:asciiTheme="minorHAnsi" w:hAnsiTheme="minorHAnsi"/>
          <w:sz w:val="20"/>
          <w:szCs w:val="20"/>
        </w:rPr>
        <w:t>.</w:t>
      </w:r>
    </w:p>
    <w:p w:rsidR="00DB18E2" w:rsidRPr="000D12A3" w:rsidRDefault="00DB18E2" w:rsidP="00DB18E2">
      <w:pPr>
        <w:jc w:val="both"/>
        <w:rPr>
          <w:b/>
          <w:sz w:val="20"/>
          <w:szCs w:val="20"/>
        </w:rPr>
      </w:pPr>
      <w:r w:rsidRPr="000D12A3">
        <w:rPr>
          <w:b/>
          <w:sz w:val="20"/>
          <w:szCs w:val="20"/>
        </w:rPr>
        <w:t>A qué hora se recomienda:</w:t>
      </w:r>
    </w:p>
    <w:p w:rsidR="00EC72DA" w:rsidRPr="000D12A3" w:rsidRDefault="00EC72DA" w:rsidP="00F73B83">
      <w:pPr>
        <w:jc w:val="both"/>
        <w:rPr>
          <w:sz w:val="20"/>
          <w:szCs w:val="20"/>
        </w:rPr>
      </w:pPr>
      <w:r w:rsidRPr="000D12A3">
        <w:rPr>
          <w:sz w:val="20"/>
          <w:szCs w:val="20"/>
        </w:rPr>
        <w:t>Por contener teína no se recomienda tomarlos después de las 7 de la tarde por los efectos que pueda producir en perdida de sueño o ataques nerviosos, se sugiere tomarlos de 2 hasta 7pm.</w:t>
      </w:r>
    </w:p>
    <w:p w:rsidR="003B5462" w:rsidRPr="000D12A3" w:rsidRDefault="003B5462" w:rsidP="00F73B83">
      <w:pPr>
        <w:jc w:val="both"/>
        <w:rPr>
          <w:sz w:val="20"/>
          <w:szCs w:val="20"/>
        </w:rPr>
      </w:pPr>
    </w:p>
    <w:p w:rsidR="00EC72DA" w:rsidRPr="000D12A3" w:rsidRDefault="00EC72DA" w:rsidP="00EC72DA">
      <w:pPr>
        <w:jc w:val="both"/>
        <w:rPr>
          <w:b/>
          <w:sz w:val="20"/>
          <w:szCs w:val="20"/>
        </w:rPr>
      </w:pPr>
      <w:r w:rsidRPr="000D12A3">
        <w:rPr>
          <w:b/>
          <w:sz w:val="20"/>
          <w:szCs w:val="20"/>
        </w:rPr>
        <w:t>GOLDEN CHAMOMILE</w:t>
      </w:r>
      <w:r w:rsidR="00635FEF" w:rsidRPr="000D12A3">
        <w:rPr>
          <w:b/>
          <w:sz w:val="20"/>
          <w:szCs w:val="20"/>
        </w:rPr>
        <w:t xml:space="preserve"> HERBAL TEA</w:t>
      </w:r>
      <w:r w:rsidRPr="000D12A3">
        <w:rPr>
          <w:b/>
          <w:sz w:val="20"/>
          <w:szCs w:val="20"/>
        </w:rPr>
        <w:t xml:space="preserve"> (MANZANILLA DORADA)</w:t>
      </w:r>
    </w:p>
    <w:p w:rsidR="00EC72DA" w:rsidRPr="000D12A3" w:rsidRDefault="00EC72DA" w:rsidP="00EC72DA">
      <w:pPr>
        <w:jc w:val="both"/>
        <w:rPr>
          <w:b/>
          <w:sz w:val="20"/>
          <w:szCs w:val="20"/>
        </w:rPr>
      </w:pPr>
      <w:r w:rsidRPr="000D12A3">
        <w:rPr>
          <w:b/>
          <w:sz w:val="20"/>
          <w:szCs w:val="20"/>
        </w:rPr>
        <w:t>Ingredientes:</w:t>
      </w:r>
    </w:p>
    <w:p w:rsidR="00350DC3" w:rsidRPr="000D12A3" w:rsidRDefault="00350DC3" w:rsidP="00EC72DA">
      <w:pPr>
        <w:jc w:val="both"/>
        <w:rPr>
          <w:b/>
          <w:sz w:val="20"/>
          <w:szCs w:val="20"/>
        </w:rPr>
      </w:pPr>
      <w:r w:rsidRPr="000D12A3">
        <w:rPr>
          <w:rStyle w:val="shorttext1"/>
          <w:rFonts w:cs="Arial"/>
          <w:color w:val="000000"/>
          <w:sz w:val="20"/>
          <w:szCs w:val="20"/>
          <w:shd w:val="clear" w:color="auto" w:fill="EBEFF9"/>
        </w:rPr>
        <w:t>Hojas de menta, flores de manzanilla y la caléndula</w:t>
      </w:r>
    </w:p>
    <w:p w:rsidR="00EC72DA" w:rsidRPr="000D12A3" w:rsidRDefault="00EC72DA" w:rsidP="00EC72DA">
      <w:pPr>
        <w:jc w:val="both"/>
        <w:rPr>
          <w:b/>
          <w:sz w:val="20"/>
          <w:szCs w:val="20"/>
        </w:rPr>
      </w:pPr>
      <w:r w:rsidRPr="000D12A3">
        <w:rPr>
          <w:b/>
          <w:sz w:val="20"/>
          <w:szCs w:val="20"/>
        </w:rPr>
        <w:t>Beneficios:</w:t>
      </w:r>
    </w:p>
    <w:p w:rsidR="00350DC3" w:rsidRPr="000D12A3" w:rsidRDefault="00350DC3" w:rsidP="00EC72DA">
      <w:pPr>
        <w:jc w:val="both"/>
        <w:rPr>
          <w:sz w:val="20"/>
          <w:szCs w:val="20"/>
        </w:rPr>
      </w:pPr>
      <w:r w:rsidRPr="000D12A3">
        <w:rPr>
          <w:sz w:val="20"/>
          <w:szCs w:val="20"/>
        </w:rPr>
        <w:t xml:space="preserve">La inhalación del vapor del extracto o </w:t>
      </w:r>
      <w:r w:rsidR="008C5389" w:rsidRPr="000D12A3">
        <w:rPr>
          <w:sz w:val="20"/>
          <w:szCs w:val="20"/>
        </w:rPr>
        <w:t>té</w:t>
      </w:r>
      <w:r w:rsidRPr="000D12A3">
        <w:rPr>
          <w:sz w:val="20"/>
          <w:szCs w:val="20"/>
        </w:rPr>
        <w:t xml:space="preserve"> de manzanilla ayuda a reducir los síntomas comunes del </w:t>
      </w:r>
      <w:r w:rsidR="008C5389" w:rsidRPr="000D12A3">
        <w:rPr>
          <w:sz w:val="20"/>
          <w:szCs w:val="20"/>
        </w:rPr>
        <w:t>resfrió</w:t>
      </w:r>
      <w:r w:rsidRPr="000D12A3">
        <w:rPr>
          <w:sz w:val="20"/>
          <w:szCs w:val="20"/>
        </w:rPr>
        <w:t>.</w:t>
      </w:r>
      <w:r w:rsidR="008C5389" w:rsidRPr="000D12A3">
        <w:rPr>
          <w:sz w:val="20"/>
          <w:szCs w:val="20"/>
        </w:rPr>
        <w:t xml:space="preserve"> La manzanilla es utilizada comúnmente como medicinal y es empleada en problemas gastrointestinales como espasmo o cólico, malestar estomacal, ulceras e irritación gastrointestinal y también se ha empleado en problemas oculares.</w:t>
      </w:r>
    </w:p>
    <w:p w:rsidR="003B5462" w:rsidRPr="000D12A3" w:rsidRDefault="008C5389" w:rsidP="00EC72DA">
      <w:pPr>
        <w:jc w:val="both"/>
        <w:rPr>
          <w:sz w:val="20"/>
          <w:szCs w:val="20"/>
        </w:rPr>
      </w:pPr>
      <w:r w:rsidRPr="000D12A3">
        <w:rPr>
          <w:sz w:val="20"/>
          <w:szCs w:val="20"/>
        </w:rPr>
        <w:t>Por último con la mezcla de la caléndula también nos aporta beneficios para problemas en la piel</w:t>
      </w:r>
      <w:r w:rsidR="00635FEF" w:rsidRPr="000D12A3">
        <w:rPr>
          <w:sz w:val="20"/>
          <w:szCs w:val="20"/>
        </w:rPr>
        <w:t>, heridas,</w:t>
      </w:r>
      <w:r w:rsidRPr="000D12A3">
        <w:rPr>
          <w:sz w:val="20"/>
          <w:szCs w:val="20"/>
        </w:rPr>
        <w:t xml:space="preserve"> procesos de </w:t>
      </w:r>
      <w:r w:rsidR="00635FEF" w:rsidRPr="000D12A3">
        <w:rPr>
          <w:sz w:val="20"/>
          <w:szCs w:val="20"/>
        </w:rPr>
        <w:t>cicatrización, forúnculos o dermatitis.</w:t>
      </w:r>
      <w:r w:rsidRPr="000D12A3">
        <w:rPr>
          <w:sz w:val="20"/>
          <w:szCs w:val="20"/>
        </w:rPr>
        <w:t xml:space="preserve"> </w:t>
      </w:r>
    </w:p>
    <w:p w:rsidR="003B5462" w:rsidRPr="000D12A3" w:rsidRDefault="003B5462" w:rsidP="00EC72DA">
      <w:pPr>
        <w:jc w:val="both"/>
        <w:rPr>
          <w:sz w:val="20"/>
          <w:szCs w:val="20"/>
        </w:rPr>
      </w:pPr>
    </w:p>
    <w:p w:rsidR="003B5462" w:rsidRPr="000D12A3" w:rsidRDefault="003B5462" w:rsidP="00EC72DA">
      <w:pPr>
        <w:jc w:val="both"/>
        <w:rPr>
          <w:sz w:val="20"/>
          <w:szCs w:val="20"/>
        </w:rPr>
      </w:pPr>
    </w:p>
    <w:p w:rsidR="00EC72DA" w:rsidRPr="000D12A3" w:rsidRDefault="00EC72DA" w:rsidP="00EC72DA">
      <w:pPr>
        <w:jc w:val="both"/>
        <w:rPr>
          <w:b/>
          <w:sz w:val="20"/>
          <w:szCs w:val="20"/>
        </w:rPr>
      </w:pPr>
      <w:r w:rsidRPr="000D12A3">
        <w:rPr>
          <w:b/>
          <w:sz w:val="20"/>
          <w:szCs w:val="20"/>
        </w:rPr>
        <w:t>A qué hora se recomienda:</w:t>
      </w:r>
    </w:p>
    <w:p w:rsidR="008C5389" w:rsidRPr="000D12A3" w:rsidRDefault="008C5389" w:rsidP="00EC72DA">
      <w:pPr>
        <w:jc w:val="both"/>
        <w:rPr>
          <w:sz w:val="20"/>
          <w:szCs w:val="20"/>
        </w:rPr>
      </w:pPr>
      <w:r w:rsidRPr="000D12A3">
        <w:rPr>
          <w:sz w:val="20"/>
          <w:szCs w:val="20"/>
        </w:rPr>
        <w:t>Este tipo de té no tiene contradicciones en alguna hora determinada, así que se puede tomar a cualquier hora del día.</w:t>
      </w:r>
    </w:p>
    <w:p w:rsidR="003B5462" w:rsidRPr="000D12A3" w:rsidRDefault="003B5462" w:rsidP="00EC72DA">
      <w:pPr>
        <w:jc w:val="both"/>
        <w:rPr>
          <w:b/>
          <w:sz w:val="20"/>
          <w:szCs w:val="20"/>
        </w:rPr>
      </w:pPr>
    </w:p>
    <w:p w:rsidR="00EC72DA" w:rsidRPr="000D12A3" w:rsidRDefault="00635FEF" w:rsidP="00EC72DA">
      <w:pPr>
        <w:jc w:val="both"/>
        <w:rPr>
          <w:b/>
          <w:sz w:val="20"/>
          <w:szCs w:val="20"/>
        </w:rPr>
      </w:pPr>
      <w:r w:rsidRPr="000D12A3">
        <w:rPr>
          <w:b/>
          <w:sz w:val="20"/>
          <w:szCs w:val="20"/>
        </w:rPr>
        <w:t>ORGANIC GREEN TEA (TE VERDE ORGANICO)</w:t>
      </w:r>
    </w:p>
    <w:p w:rsidR="00EC72DA" w:rsidRPr="000D12A3" w:rsidRDefault="00EC72DA" w:rsidP="00EC72DA">
      <w:pPr>
        <w:jc w:val="both"/>
        <w:rPr>
          <w:b/>
          <w:sz w:val="20"/>
          <w:szCs w:val="20"/>
        </w:rPr>
      </w:pPr>
      <w:r w:rsidRPr="000D12A3">
        <w:rPr>
          <w:b/>
          <w:sz w:val="20"/>
          <w:szCs w:val="20"/>
        </w:rPr>
        <w:t>Ingredientes:</w:t>
      </w:r>
    </w:p>
    <w:p w:rsidR="00EC72DA" w:rsidRPr="000D12A3" w:rsidRDefault="00635FEF" w:rsidP="00EC72DA">
      <w:pPr>
        <w:jc w:val="both"/>
        <w:rPr>
          <w:rStyle w:val="mediumtext1"/>
          <w:rFonts w:cs="Arial"/>
          <w:color w:val="000000"/>
          <w:sz w:val="20"/>
          <w:szCs w:val="20"/>
          <w:shd w:val="clear" w:color="auto" w:fill="EBEFF9"/>
        </w:rPr>
      </w:pPr>
      <w:r w:rsidRPr="000D12A3">
        <w:rPr>
          <w:rStyle w:val="mediumtext1"/>
          <w:rFonts w:cs="Arial"/>
          <w:color w:val="000000"/>
          <w:sz w:val="20"/>
          <w:szCs w:val="20"/>
          <w:shd w:val="clear" w:color="auto" w:fill="EBEFF9"/>
        </w:rPr>
        <w:t>Te verde orgánico certificado y te verde japonés.</w:t>
      </w:r>
    </w:p>
    <w:p w:rsidR="00EC72DA" w:rsidRPr="000D12A3" w:rsidRDefault="00EC72DA" w:rsidP="00635FEF">
      <w:pPr>
        <w:jc w:val="both"/>
        <w:rPr>
          <w:rFonts w:eastAsia="Times New Roman" w:cs="Times New Roman"/>
          <w:sz w:val="20"/>
          <w:szCs w:val="20"/>
          <w:lang w:eastAsia="es-ES"/>
        </w:rPr>
      </w:pPr>
      <w:r w:rsidRPr="000D12A3">
        <w:rPr>
          <w:b/>
          <w:sz w:val="20"/>
          <w:szCs w:val="20"/>
        </w:rPr>
        <w:t>Beneficios:</w:t>
      </w:r>
    </w:p>
    <w:p w:rsidR="00635FEF" w:rsidRPr="000D12A3" w:rsidRDefault="00E53B6F" w:rsidP="00635FEF">
      <w:pPr>
        <w:jc w:val="both"/>
        <w:rPr>
          <w:sz w:val="20"/>
          <w:szCs w:val="20"/>
        </w:rPr>
      </w:pPr>
      <w:r w:rsidRPr="000D12A3">
        <w:rPr>
          <w:rFonts w:eastAsia="Times New Roman" w:cs="Times New Roman"/>
          <w:sz w:val="20"/>
          <w:szCs w:val="20"/>
          <w:lang w:eastAsia="es-ES"/>
        </w:rPr>
        <w:t>Sus beneficios se toman de mayor importancia en lo medicinal, aun que es una gran fuente de antioxidantes el té verde nos ayuda como estimulante, apaga la sed, elimina indigestiones, previene la fatiga, mejora las funciones urinarias.</w:t>
      </w:r>
    </w:p>
    <w:p w:rsidR="00EC72DA" w:rsidRPr="000D12A3" w:rsidRDefault="00EC72DA" w:rsidP="00EC72DA">
      <w:pPr>
        <w:jc w:val="both"/>
        <w:rPr>
          <w:b/>
          <w:sz w:val="20"/>
          <w:szCs w:val="20"/>
        </w:rPr>
      </w:pPr>
      <w:r w:rsidRPr="000D12A3">
        <w:rPr>
          <w:b/>
          <w:sz w:val="20"/>
          <w:szCs w:val="20"/>
        </w:rPr>
        <w:t>A qué hora se recomienda:</w:t>
      </w:r>
    </w:p>
    <w:p w:rsidR="00EC72DA" w:rsidRPr="000D12A3" w:rsidRDefault="00E53B6F" w:rsidP="00EC72DA">
      <w:pPr>
        <w:jc w:val="both"/>
        <w:rPr>
          <w:sz w:val="20"/>
          <w:szCs w:val="20"/>
        </w:rPr>
      </w:pPr>
      <w:r w:rsidRPr="000D12A3">
        <w:rPr>
          <w:sz w:val="20"/>
          <w:szCs w:val="20"/>
        </w:rPr>
        <w:t>Por una gran fuente de antioxidantes el exceso de este té puede ser molesto ya que te produce ir continuamente al sanitario por el exceso de orina que te pueda crear, así que sugiere tomar después de las 9am hasta las 8pm.</w:t>
      </w:r>
    </w:p>
    <w:p w:rsidR="003B5462" w:rsidRPr="000D12A3" w:rsidRDefault="003B5462" w:rsidP="00EC72DA">
      <w:pPr>
        <w:jc w:val="both"/>
        <w:rPr>
          <w:b/>
          <w:sz w:val="20"/>
          <w:szCs w:val="20"/>
        </w:rPr>
      </w:pPr>
    </w:p>
    <w:p w:rsidR="00EC72DA" w:rsidRPr="000D12A3" w:rsidRDefault="00E53B6F" w:rsidP="00EC72DA">
      <w:pPr>
        <w:jc w:val="both"/>
        <w:rPr>
          <w:b/>
          <w:sz w:val="20"/>
          <w:szCs w:val="20"/>
        </w:rPr>
      </w:pPr>
      <w:r w:rsidRPr="000D12A3">
        <w:rPr>
          <w:b/>
          <w:sz w:val="20"/>
          <w:szCs w:val="20"/>
        </w:rPr>
        <w:t>GREEN EARL GREY TEA (TE VERDE)</w:t>
      </w:r>
    </w:p>
    <w:p w:rsidR="00EC72DA" w:rsidRPr="000D12A3" w:rsidRDefault="00EC72DA" w:rsidP="00EC72DA">
      <w:pPr>
        <w:jc w:val="both"/>
        <w:rPr>
          <w:b/>
          <w:sz w:val="20"/>
          <w:szCs w:val="20"/>
        </w:rPr>
      </w:pPr>
      <w:r w:rsidRPr="000D12A3">
        <w:rPr>
          <w:b/>
          <w:sz w:val="20"/>
          <w:szCs w:val="20"/>
        </w:rPr>
        <w:t>Ingredientes:</w:t>
      </w:r>
    </w:p>
    <w:p w:rsidR="008D6A30" w:rsidRPr="000D12A3" w:rsidRDefault="008D6A30" w:rsidP="00EC72DA">
      <w:pPr>
        <w:jc w:val="both"/>
        <w:rPr>
          <w:rStyle w:val="mediumtext1"/>
          <w:sz w:val="20"/>
          <w:szCs w:val="20"/>
        </w:rPr>
      </w:pPr>
      <w:r w:rsidRPr="000D12A3">
        <w:rPr>
          <w:sz w:val="20"/>
          <w:szCs w:val="20"/>
        </w:rPr>
        <w:t>Te verde con aceites de bergamota</w:t>
      </w:r>
    </w:p>
    <w:p w:rsidR="00EC72DA" w:rsidRPr="000D12A3" w:rsidRDefault="00EC72DA" w:rsidP="00EC72DA">
      <w:pPr>
        <w:jc w:val="both"/>
        <w:rPr>
          <w:b/>
          <w:sz w:val="20"/>
          <w:szCs w:val="20"/>
        </w:rPr>
      </w:pPr>
      <w:r w:rsidRPr="000D12A3">
        <w:rPr>
          <w:b/>
          <w:sz w:val="20"/>
          <w:szCs w:val="20"/>
        </w:rPr>
        <w:t>Beneficios:</w:t>
      </w:r>
    </w:p>
    <w:p w:rsidR="00EC72DA" w:rsidRPr="000D12A3" w:rsidRDefault="008D6A30" w:rsidP="00EC72DA">
      <w:pPr>
        <w:pStyle w:val="NormalWeb"/>
        <w:rPr>
          <w:rFonts w:asciiTheme="minorHAnsi" w:hAnsiTheme="minorHAnsi"/>
          <w:sz w:val="20"/>
          <w:szCs w:val="20"/>
        </w:rPr>
      </w:pPr>
      <w:r w:rsidRPr="000D12A3">
        <w:rPr>
          <w:rFonts w:asciiTheme="minorHAnsi" w:hAnsiTheme="minorHAnsi"/>
          <w:sz w:val="20"/>
          <w:szCs w:val="20"/>
        </w:rPr>
        <w:t xml:space="preserve">Antes de hablar de los beneficios no cabe duda que algunos desconocemos por que se llama earl grey y su nombre lo recibe de Charles Grey que era un conde, es por eso que se llama </w:t>
      </w:r>
      <w:proofErr w:type="spellStart"/>
      <w:r w:rsidRPr="000D12A3">
        <w:rPr>
          <w:rFonts w:asciiTheme="minorHAnsi" w:hAnsiTheme="minorHAnsi"/>
          <w:sz w:val="20"/>
          <w:szCs w:val="20"/>
        </w:rPr>
        <w:t>asi</w:t>
      </w:r>
      <w:proofErr w:type="spellEnd"/>
      <w:r w:rsidRPr="000D12A3">
        <w:rPr>
          <w:rFonts w:asciiTheme="minorHAnsi" w:hAnsiTheme="minorHAnsi"/>
          <w:sz w:val="20"/>
          <w:szCs w:val="20"/>
        </w:rPr>
        <w:t xml:space="preserve">. Y por </w:t>
      </w:r>
      <w:r w:rsidR="00717840" w:rsidRPr="000D12A3">
        <w:rPr>
          <w:rFonts w:asciiTheme="minorHAnsi" w:hAnsiTheme="minorHAnsi"/>
          <w:sz w:val="20"/>
          <w:szCs w:val="20"/>
        </w:rPr>
        <w:t>último</w:t>
      </w:r>
      <w:r w:rsidRPr="000D12A3">
        <w:rPr>
          <w:rFonts w:asciiTheme="minorHAnsi" w:hAnsiTheme="minorHAnsi"/>
          <w:sz w:val="20"/>
          <w:szCs w:val="20"/>
        </w:rPr>
        <w:t xml:space="preserve"> a los que no conocen que es la bergamota es una planta </w:t>
      </w:r>
      <w:r w:rsidR="00717840" w:rsidRPr="000D12A3">
        <w:rPr>
          <w:rFonts w:asciiTheme="minorHAnsi" w:hAnsiTheme="minorHAnsi"/>
          <w:sz w:val="20"/>
          <w:szCs w:val="20"/>
        </w:rPr>
        <w:t>cítrica</w:t>
      </w:r>
      <w:r w:rsidRPr="000D12A3">
        <w:rPr>
          <w:rFonts w:asciiTheme="minorHAnsi" w:hAnsiTheme="minorHAnsi"/>
          <w:sz w:val="20"/>
          <w:szCs w:val="20"/>
        </w:rPr>
        <w:t xml:space="preserve"> fragante, de la que se utiliza el aceite, que </w:t>
      </w:r>
      <w:r w:rsidR="00717840" w:rsidRPr="000D12A3">
        <w:rPr>
          <w:rFonts w:asciiTheme="minorHAnsi" w:hAnsiTheme="minorHAnsi"/>
          <w:sz w:val="20"/>
          <w:szCs w:val="20"/>
        </w:rPr>
        <w:t>está</w:t>
      </w:r>
      <w:r w:rsidRPr="000D12A3">
        <w:rPr>
          <w:rFonts w:asciiTheme="minorHAnsi" w:hAnsiTheme="minorHAnsi"/>
          <w:sz w:val="20"/>
          <w:szCs w:val="20"/>
        </w:rPr>
        <w:t xml:space="preserve"> en su cascara </w:t>
      </w:r>
      <w:r w:rsidR="00717840" w:rsidRPr="000D12A3">
        <w:rPr>
          <w:rFonts w:asciiTheme="minorHAnsi" w:hAnsiTheme="minorHAnsi"/>
          <w:sz w:val="20"/>
          <w:szCs w:val="20"/>
        </w:rPr>
        <w:t>más</w:t>
      </w:r>
      <w:r w:rsidRPr="000D12A3">
        <w:rPr>
          <w:rFonts w:asciiTheme="minorHAnsi" w:hAnsiTheme="minorHAnsi"/>
          <w:sz w:val="20"/>
          <w:szCs w:val="20"/>
        </w:rPr>
        <w:t xml:space="preserve"> que en su pulpa.</w:t>
      </w:r>
    </w:p>
    <w:p w:rsidR="008D6A30" w:rsidRPr="000D12A3" w:rsidRDefault="00717840" w:rsidP="00EC72DA">
      <w:pPr>
        <w:pStyle w:val="NormalWeb"/>
        <w:rPr>
          <w:rFonts w:asciiTheme="minorHAnsi" w:hAnsiTheme="minorHAnsi"/>
          <w:sz w:val="20"/>
          <w:szCs w:val="20"/>
        </w:rPr>
      </w:pPr>
      <w:r w:rsidRPr="000D12A3">
        <w:rPr>
          <w:rFonts w:asciiTheme="minorHAnsi" w:hAnsiTheme="minorHAnsi"/>
          <w:sz w:val="20"/>
          <w:szCs w:val="20"/>
        </w:rPr>
        <w:t>Se toma como estimulante por la teína que contiene, ayuda a controlar nuestro peso proporcionándonos sensaciones de saciedad y permitiendo que eliminemos líquidos correctamente gracias a su acción diurética. Hago clara la mención al decir que todos los tés son fuente de antioxidantes.</w:t>
      </w:r>
    </w:p>
    <w:p w:rsidR="00717840" w:rsidRPr="000D12A3" w:rsidRDefault="00717840" w:rsidP="00EC72DA">
      <w:pPr>
        <w:pStyle w:val="NormalWeb"/>
        <w:rPr>
          <w:rFonts w:asciiTheme="minorHAnsi" w:hAnsiTheme="minorHAnsi"/>
          <w:sz w:val="20"/>
          <w:szCs w:val="20"/>
        </w:rPr>
      </w:pPr>
      <w:r w:rsidRPr="000D12A3">
        <w:rPr>
          <w:rFonts w:asciiTheme="minorHAnsi" w:hAnsiTheme="minorHAnsi"/>
          <w:sz w:val="20"/>
          <w:szCs w:val="20"/>
        </w:rPr>
        <w:t>Por su lado la bergamota es conocida por sus propiedades relajantes, descongestionantes, antiespasmódicas pero sobre todo por ser utilizada con éxito para tratar casos de depresión.</w:t>
      </w:r>
    </w:p>
    <w:p w:rsidR="00EC72DA" w:rsidRPr="000D12A3" w:rsidRDefault="00EC72DA" w:rsidP="00EC72DA">
      <w:pPr>
        <w:jc w:val="both"/>
        <w:rPr>
          <w:b/>
          <w:sz w:val="20"/>
          <w:szCs w:val="20"/>
        </w:rPr>
      </w:pPr>
      <w:r w:rsidRPr="000D12A3">
        <w:rPr>
          <w:b/>
          <w:sz w:val="20"/>
          <w:szCs w:val="20"/>
        </w:rPr>
        <w:t>A qué hora se recomienda:</w:t>
      </w:r>
    </w:p>
    <w:p w:rsidR="00EC72DA" w:rsidRPr="000D12A3" w:rsidRDefault="007E0387" w:rsidP="00EC72DA">
      <w:pPr>
        <w:jc w:val="both"/>
        <w:rPr>
          <w:sz w:val="20"/>
          <w:szCs w:val="20"/>
        </w:rPr>
      </w:pPr>
      <w:r w:rsidRPr="000D12A3">
        <w:rPr>
          <w:sz w:val="20"/>
          <w:szCs w:val="20"/>
        </w:rPr>
        <w:t>Se recomienda antes de cada comida para así satisfacer nuestro apetito excesivo alimenticio.</w:t>
      </w:r>
    </w:p>
    <w:p w:rsidR="00EC72DA" w:rsidRPr="000D12A3" w:rsidRDefault="007E0387" w:rsidP="00EC72DA">
      <w:pPr>
        <w:jc w:val="both"/>
        <w:rPr>
          <w:b/>
          <w:sz w:val="20"/>
          <w:szCs w:val="20"/>
        </w:rPr>
      </w:pPr>
      <w:r w:rsidRPr="000D12A3">
        <w:rPr>
          <w:b/>
          <w:sz w:val="20"/>
          <w:szCs w:val="20"/>
        </w:rPr>
        <w:t>WHITE PEAR TEA (TE BLANCO CON PERA)</w:t>
      </w:r>
    </w:p>
    <w:p w:rsidR="00EC72DA" w:rsidRPr="000D12A3" w:rsidRDefault="00EC72DA" w:rsidP="00EC72DA">
      <w:pPr>
        <w:jc w:val="both"/>
        <w:rPr>
          <w:b/>
          <w:sz w:val="20"/>
          <w:szCs w:val="20"/>
        </w:rPr>
      </w:pPr>
      <w:r w:rsidRPr="000D12A3">
        <w:rPr>
          <w:b/>
          <w:sz w:val="20"/>
          <w:szCs w:val="20"/>
        </w:rPr>
        <w:t>Ingredientes:</w:t>
      </w:r>
    </w:p>
    <w:p w:rsidR="007E0387" w:rsidRPr="000D12A3" w:rsidRDefault="007E0387" w:rsidP="00EC72DA">
      <w:pPr>
        <w:jc w:val="both"/>
        <w:rPr>
          <w:rStyle w:val="mediumtext1"/>
          <w:sz w:val="20"/>
          <w:szCs w:val="20"/>
        </w:rPr>
      </w:pPr>
      <w:r w:rsidRPr="000D12A3">
        <w:rPr>
          <w:sz w:val="20"/>
          <w:szCs w:val="20"/>
        </w:rPr>
        <w:t>Te blanco con trozos de pera y sabor natural de pera.</w:t>
      </w:r>
    </w:p>
    <w:p w:rsidR="00EC72DA" w:rsidRPr="000D12A3" w:rsidRDefault="00EC72DA" w:rsidP="00EC72DA">
      <w:pPr>
        <w:jc w:val="both"/>
        <w:rPr>
          <w:b/>
          <w:sz w:val="20"/>
          <w:szCs w:val="20"/>
        </w:rPr>
      </w:pPr>
      <w:r w:rsidRPr="000D12A3">
        <w:rPr>
          <w:b/>
          <w:sz w:val="20"/>
          <w:szCs w:val="20"/>
        </w:rPr>
        <w:t>Beneficios:</w:t>
      </w:r>
    </w:p>
    <w:p w:rsidR="007E0387" w:rsidRPr="000D12A3" w:rsidRDefault="007E0387" w:rsidP="00EC72DA">
      <w:pPr>
        <w:jc w:val="both"/>
        <w:rPr>
          <w:sz w:val="20"/>
          <w:szCs w:val="20"/>
        </w:rPr>
      </w:pPr>
      <w:r w:rsidRPr="000D12A3">
        <w:rPr>
          <w:sz w:val="20"/>
          <w:szCs w:val="20"/>
        </w:rPr>
        <w:lastRenderedPageBreak/>
        <w:t>Por contener sabores de pera como también trozos de la misma fruta contiene vitaminas B1, B2 todas del complejo B, que regulan el sistema nervioso y el aparato digestivo, fortifican el musculo cardiaco. Es rica en minerales como calcio, fosforo, magnesio, hierro, azufre, silicio, potasio y Maradona.</w:t>
      </w:r>
    </w:p>
    <w:p w:rsidR="00EC72DA" w:rsidRPr="000D12A3" w:rsidRDefault="007E0387" w:rsidP="00F62758">
      <w:pPr>
        <w:jc w:val="both"/>
        <w:rPr>
          <w:sz w:val="20"/>
          <w:szCs w:val="20"/>
        </w:rPr>
      </w:pPr>
      <w:r w:rsidRPr="000D12A3">
        <w:rPr>
          <w:sz w:val="20"/>
          <w:szCs w:val="20"/>
        </w:rPr>
        <w:t xml:space="preserve">El te blanco ayuda </w:t>
      </w:r>
      <w:r w:rsidR="00F62758" w:rsidRPr="000D12A3">
        <w:rPr>
          <w:sz w:val="20"/>
          <w:szCs w:val="20"/>
        </w:rPr>
        <w:t>al combate de la fatiga física y mental, ayudan a prevenir el cáncer, y combate el envejecimiento celular.</w:t>
      </w:r>
    </w:p>
    <w:p w:rsidR="00EC72DA" w:rsidRPr="000D12A3" w:rsidRDefault="00EC72DA" w:rsidP="00EC72DA">
      <w:pPr>
        <w:jc w:val="both"/>
        <w:rPr>
          <w:b/>
          <w:sz w:val="20"/>
          <w:szCs w:val="20"/>
        </w:rPr>
      </w:pPr>
      <w:r w:rsidRPr="000D12A3">
        <w:rPr>
          <w:b/>
          <w:sz w:val="20"/>
          <w:szCs w:val="20"/>
        </w:rPr>
        <w:t>A qué hora se recomienda:</w:t>
      </w:r>
    </w:p>
    <w:p w:rsidR="00EC72DA" w:rsidRPr="000D12A3" w:rsidRDefault="00F62758" w:rsidP="00EC72DA">
      <w:pPr>
        <w:jc w:val="both"/>
        <w:rPr>
          <w:sz w:val="20"/>
          <w:szCs w:val="20"/>
        </w:rPr>
      </w:pPr>
      <w:r w:rsidRPr="000D12A3">
        <w:rPr>
          <w:sz w:val="20"/>
          <w:szCs w:val="20"/>
        </w:rPr>
        <w:t>A cualquier hora del día.</w:t>
      </w:r>
    </w:p>
    <w:p w:rsidR="003B5462" w:rsidRPr="000D12A3" w:rsidRDefault="003B5462" w:rsidP="00EC72DA">
      <w:pPr>
        <w:jc w:val="both"/>
        <w:rPr>
          <w:b/>
          <w:sz w:val="20"/>
          <w:szCs w:val="20"/>
        </w:rPr>
      </w:pPr>
    </w:p>
    <w:p w:rsidR="00EC72DA" w:rsidRPr="000D12A3" w:rsidRDefault="00F62758" w:rsidP="00EC72DA">
      <w:pPr>
        <w:jc w:val="both"/>
        <w:rPr>
          <w:b/>
          <w:sz w:val="20"/>
          <w:szCs w:val="20"/>
        </w:rPr>
      </w:pPr>
      <w:r w:rsidRPr="000D12A3">
        <w:rPr>
          <w:b/>
          <w:sz w:val="20"/>
          <w:szCs w:val="20"/>
        </w:rPr>
        <w:t>SWEET GINGER PEACH DECAF TEA (JENGIBRE DULCE CON DURAZNO LIBRE DE TEÍNA)</w:t>
      </w:r>
    </w:p>
    <w:p w:rsidR="00EC72DA" w:rsidRPr="000D12A3" w:rsidRDefault="00EC72DA" w:rsidP="00EC72DA">
      <w:pPr>
        <w:jc w:val="both"/>
        <w:rPr>
          <w:b/>
          <w:sz w:val="20"/>
          <w:szCs w:val="20"/>
        </w:rPr>
      </w:pPr>
      <w:r w:rsidRPr="000D12A3">
        <w:rPr>
          <w:b/>
          <w:sz w:val="20"/>
          <w:szCs w:val="20"/>
        </w:rPr>
        <w:t>Ingredientes:</w:t>
      </w:r>
    </w:p>
    <w:p w:rsidR="00F62758" w:rsidRPr="000D12A3" w:rsidRDefault="00F62758" w:rsidP="00EC72DA">
      <w:pPr>
        <w:jc w:val="both"/>
        <w:rPr>
          <w:rStyle w:val="mediumtext1"/>
          <w:sz w:val="20"/>
          <w:szCs w:val="20"/>
        </w:rPr>
      </w:pPr>
      <w:r w:rsidRPr="000D12A3">
        <w:rPr>
          <w:sz w:val="20"/>
          <w:szCs w:val="20"/>
        </w:rPr>
        <w:t>Mezcla de tés negros, raíz de jengibre y el sabor de durazno.</w:t>
      </w:r>
    </w:p>
    <w:p w:rsidR="00F62758" w:rsidRPr="000D12A3" w:rsidRDefault="00EC72DA" w:rsidP="00F62758">
      <w:pPr>
        <w:jc w:val="both"/>
        <w:rPr>
          <w:b/>
          <w:sz w:val="20"/>
          <w:szCs w:val="20"/>
        </w:rPr>
      </w:pPr>
      <w:r w:rsidRPr="000D12A3">
        <w:rPr>
          <w:b/>
          <w:sz w:val="20"/>
          <w:szCs w:val="20"/>
        </w:rPr>
        <w:t>Beneficios:</w:t>
      </w:r>
    </w:p>
    <w:p w:rsidR="00EC72DA" w:rsidRPr="000D12A3" w:rsidRDefault="00C96595" w:rsidP="00C96595">
      <w:pPr>
        <w:pStyle w:val="NormalWeb"/>
        <w:jc w:val="both"/>
        <w:rPr>
          <w:rFonts w:asciiTheme="minorHAnsi" w:hAnsiTheme="minorHAnsi"/>
          <w:sz w:val="20"/>
          <w:szCs w:val="20"/>
        </w:rPr>
      </w:pPr>
      <w:r w:rsidRPr="000D12A3">
        <w:rPr>
          <w:rFonts w:asciiTheme="minorHAnsi" w:hAnsiTheme="minorHAnsi"/>
          <w:sz w:val="20"/>
          <w:szCs w:val="20"/>
        </w:rPr>
        <w:t xml:space="preserve">Contiene vitamina A, C, B1, B2 y B3 por parte del durazno, el jengibre es bueno </w:t>
      </w:r>
      <w:r w:rsidR="00CE5148" w:rsidRPr="000D12A3">
        <w:rPr>
          <w:rFonts w:asciiTheme="minorHAnsi" w:hAnsiTheme="minorHAnsi"/>
          <w:sz w:val="20"/>
          <w:szCs w:val="20"/>
        </w:rPr>
        <w:t>como laxante, es anticoagulante natural y combate la obesidad.</w:t>
      </w:r>
    </w:p>
    <w:p w:rsidR="00EC72DA" w:rsidRPr="000D12A3" w:rsidRDefault="00EC72DA" w:rsidP="00EC72DA">
      <w:pPr>
        <w:jc w:val="both"/>
        <w:rPr>
          <w:b/>
          <w:sz w:val="20"/>
          <w:szCs w:val="20"/>
        </w:rPr>
      </w:pPr>
      <w:r w:rsidRPr="000D12A3">
        <w:rPr>
          <w:b/>
          <w:sz w:val="20"/>
          <w:szCs w:val="20"/>
        </w:rPr>
        <w:t>A qué hora se recomienda</w:t>
      </w:r>
      <w:r w:rsidR="00CE5148" w:rsidRPr="000D12A3">
        <w:rPr>
          <w:b/>
          <w:sz w:val="20"/>
          <w:szCs w:val="20"/>
        </w:rPr>
        <w:t>:</w:t>
      </w:r>
    </w:p>
    <w:p w:rsidR="00CE5148" w:rsidRPr="000D12A3" w:rsidRDefault="00CE5148" w:rsidP="00EC72DA">
      <w:pPr>
        <w:jc w:val="both"/>
        <w:rPr>
          <w:sz w:val="20"/>
          <w:szCs w:val="20"/>
        </w:rPr>
      </w:pPr>
      <w:r w:rsidRPr="000D12A3">
        <w:rPr>
          <w:sz w:val="20"/>
          <w:szCs w:val="20"/>
        </w:rPr>
        <w:t>Se recomienda después de cada comida.</w:t>
      </w:r>
    </w:p>
    <w:p w:rsidR="003B5462" w:rsidRPr="000D12A3" w:rsidRDefault="003B5462" w:rsidP="00EC72DA">
      <w:pPr>
        <w:jc w:val="both"/>
        <w:rPr>
          <w:b/>
          <w:sz w:val="20"/>
          <w:szCs w:val="20"/>
        </w:rPr>
      </w:pPr>
    </w:p>
    <w:p w:rsidR="00EC72DA" w:rsidRPr="000D12A3" w:rsidRDefault="00CE5148" w:rsidP="00EC72DA">
      <w:pPr>
        <w:jc w:val="both"/>
        <w:rPr>
          <w:b/>
          <w:sz w:val="20"/>
          <w:szCs w:val="20"/>
        </w:rPr>
      </w:pPr>
      <w:r w:rsidRPr="000D12A3">
        <w:rPr>
          <w:b/>
          <w:sz w:val="20"/>
          <w:szCs w:val="20"/>
        </w:rPr>
        <w:t>ACAI GREEN TEA (MORA BRASILEÑA CON TE VERDE) TE PRONUNCIA ASAI</w:t>
      </w:r>
      <w:r w:rsidR="001D3EC8" w:rsidRPr="000D12A3">
        <w:rPr>
          <w:b/>
          <w:sz w:val="20"/>
          <w:szCs w:val="20"/>
        </w:rPr>
        <w:t xml:space="preserve"> (ACAI)</w:t>
      </w:r>
    </w:p>
    <w:p w:rsidR="00EC72DA" w:rsidRPr="000D12A3" w:rsidRDefault="00EC72DA" w:rsidP="00EC72DA">
      <w:pPr>
        <w:jc w:val="both"/>
        <w:rPr>
          <w:b/>
          <w:sz w:val="20"/>
          <w:szCs w:val="20"/>
        </w:rPr>
      </w:pPr>
      <w:r w:rsidRPr="000D12A3">
        <w:rPr>
          <w:b/>
          <w:sz w:val="20"/>
          <w:szCs w:val="20"/>
        </w:rPr>
        <w:t>Ingredientes:</w:t>
      </w:r>
    </w:p>
    <w:p w:rsidR="001D3EC8" w:rsidRPr="000D12A3" w:rsidRDefault="001D3EC8" w:rsidP="00EC72DA">
      <w:pPr>
        <w:jc w:val="both"/>
        <w:rPr>
          <w:rStyle w:val="mediumtext1"/>
          <w:sz w:val="20"/>
          <w:szCs w:val="20"/>
        </w:rPr>
      </w:pPr>
      <w:r w:rsidRPr="000D12A3">
        <w:rPr>
          <w:sz w:val="20"/>
          <w:szCs w:val="20"/>
        </w:rPr>
        <w:t>Te verde con mora brasileña, frambuesa, grosella y zarzamora.</w:t>
      </w:r>
    </w:p>
    <w:p w:rsidR="00EC72DA" w:rsidRPr="000D12A3" w:rsidRDefault="00EC72DA" w:rsidP="00EC72DA">
      <w:pPr>
        <w:jc w:val="both"/>
        <w:rPr>
          <w:b/>
          <w:sz w:val="20"/>
          <w:szCs w:val="20"/>
        </w:rPr>
      </w:pPr>
      <w:r w:rsidRPr="000D12A3">
        <w:rPr>
          <w:b/>
          <w:sz w:val="20"/>
          <w:szCs w:val="20"/>
        </w:rPr>
        <w:t>Beneficios:</w:t>
      </w:r>
    </w:p>
    <w:p w:rsidR="001D3EC8" w:rsidRPr="000D12A3" w:rsidRDefault="006B5584" w:rsidP="00EC72DA">
      <w:pPr>
        <w:jc w:val="both"/>
        <w:rPr>
          <w:sz w:val="20"/>
          <w:szCs w:val="20"/>
        </w:rPr>
      </w:pPr>
      <w:r w:rsidRPr="000D12A3">
        <w:rPr>
          <w:sz w:val="20"/>
          <w:szCs w:val="20"/>
        </w:rPr>
        <w:t xml:space="preserve">Ayudan a disminuir problemas cardiacos. Son antioxidantes y anti-inflamatorias; también revierte e inhibe la congregación de algunas bacterias orales responsables de la placa dental  y la enfermedad periodontal. </w:t>
      </w:r>
    </w:p>
    <w:p w:rsidR="003B5462" w:rsidRPr="000D12A3" w:rsidRDefault="003B5462" w:rsidP="00EC72DA">
      <w:pPr>
        <w:jc w:val="both"/>
        <w:rPr>
          <w:b/>
          <w:sz w:val="20"/>
          <w:szCs w:val="20"/>
        </w:rPr>
      </w:pPr>
    </w:p>
    <w:p w:rsidR="00EC72DA" w:rsidRPr="000D12A3" w:rsidRDefault="00EC72DA" w:rsidP="00EC72DA">
      <w:pPr>
        <w:jc w:val="both"/>
        <w:rPr>
          <w:b/>
          <w:sz w:val="20"/>
          <w:szCs w:val="20"/>
        </w:rPr>
      </w:pPr>
      <w:r w:rsidRPr="000D12A3">
        <w:rPr>
          <w:b/>
          <w:sz w:val="20"/>
          <w:szCs w:val="20"/>
        </w:rPr>
        <w:t>A qué hora se recomienda:</w:t>
      </w:r>
    </w:p>
    <w:p w:rsidR="00EC72DA" w:rsidRPr="000D12A3" w:rsidRDefault="006B5584" w:rsidP="00EC72DA">
      <w:pPr>
        <w:jc w:val="both"/>
        <w:rPr>
          <w:sz w:val="20"/>
          <w:szCs w:val="20"/>
        </w:rPr>
      </w:pPr>
      <w:r w:rsidRPr="000D12A3">
        <w:rPr>
          <w:sz w:val="20"/>
          <w:szCs w:val="20"/>
        </w:rPr>
        <w:t>A cualquier hora del día.</w:t>
      </w:r>
    </w:p>
    <w:p w:rsidR="003B5462" w:rsidRPr="000D12A3" w:rsidRDefault="003B5462" w:rsidP="00EC72DA">
      <w:pPr>
        <w:jc w:val="both"/>
        <w:rPr>
          <w:b/>
          <w:sz w:val="20"/>
          <w:szCs w:val="20"/>
        </w:rPr>
      </w:pPr>
    </w:p>
    <w:p w:rsidR="006B5584" w:rsidRPr="000D12A3" w:rsidRDefault="006B5584" w:rsidP="00EC72DA">
      <w:pPr>
        <w:jc w:val="both"/>
        <w:rPr>
          <w:b/>
          <w:sz w:val="20"/>
          <w:szCs w:val="20"/>
        </w:rPr>
      </w:pPr>
      <w:r w:rsidRPr="000D12A3">
        <w:rPr>
          <w:b/>
          <w:sz w:val="20"/>
          <w:szCs w:val="20"/>
        </w:rPr>
        <w:t xml:space="preserve">WHITE POMEGRANATE </w:t>
      </w:r>
      <w:r w:rsidR="00EC72DA" w:rsidRPr="000D12A3">
        <w:rPr>
          <w:b/>
          <w:sz w:val="20"/>
          <w:szCs w:val="20"/>
        </w:rPr>
        <w:t>TEA</w:t>
      </w:r>
      <w:r w:rsidRPr="000D12A3">
        <w:rPr>
          <w:b/>
          <w:sz w:val="20"/>
          <w:szCs w:val="20"/>
        </w:rPr>
        <w:t xml:space="preserve"> (TE BLANCO CON GRANADA)</w:t>
      </w:r>
    </w:p>
    <w:p w:rsidR="00EC72DA" w:rsidRPr="000D12A3" w:rsidRDefault="00EC72DA" w:rsidP="00EC72DA">
      <w:pPr>
        <w:jc w:val="both"/>
        <w:rPr>
          <w:b/>
          <w:sz w:val="20"/>
          <w:szCs w:val="20"/>
        </w:rPr>
      </w:pPr>
      <w:r w:rsidRPr="000D12A3">
        <w:rPr>
          <w:b/>
          <w:sz w:val="20"/>
          <w:szCs w:val="20"/>
        </w:rPr>
        <w:t>Ingredientes:</w:t>
      </w:r>
    </w:p>
    <w:p w:rsidR="006B5584" w:rsidRPr="000D12A3" w:rsidRDefault="006B5584" w:rsidP="00EC72DA">
      <w:pPr>
        <w:jc w:val="both"/>
        <w:rPr>
          <w:sz w:val="20"/>
          <w:szCs w:val="20"/>
        </w:rPr>
      </w:pPr>
      <w:r w:rsidRPr="000D12A3">
        <w:rPr>
          <w:sz w:val="20"/>
          <w:szCs w:val="20"/>
        </w:rPr>
        <w:t>Té blanco, rosa mosqueta, c</w:t>
      </w:r>
      <w:r w:rsidR="0071741A" w:rsidRPr="000D12A3">
        <w:rPr>
          <w:sz w:val="20"/>
          <w:szCs w:val="20"/>
        </w:rPr>
        <w:t>ártamo y sabor natural de granada</w:t>
      </w:r>
    </w:p>
    <w:p w:rsidR="00EC72DA" w:rsidRPr="000D12A3" w:rsidRDefault="00EC72DA" w:rsidP="00EC72DA">
      <w:pPr>
        <w:jc w:val="both"/>
        <w:rPr>
          <w:b/>
          <w:sz w:val="20"/>
          <w:szCs w:val="20"/>
        </w:rPr>
      </w:pPr>
      <w:r w:rsidRPr="000D12A3">
        <w:rPr>
          <w:b/>
          <w:sz w:val="20"/>
          <w:szCs w:val="20"/>
        </w:rPr>
        <w:lastRenderedPageBreak/>
        <w:t>Beneficios:</w:t>
      </w:r>
    </w:p>
    <w:p w:rsidR="0071741A" w:rsidRPr="000D12A3" w:rsidRDefault="0071741A" w:rsidP="00EC72DA">
      <w:pPr>
        <w:jc w:val="both"/>
        <w:rPr>
          <w:sz w:val="20"/>
          <w:szCs w:val="20"/>
        </w:rPr>
      </w:pPr>
      <w:r w:rsidRPr="000D12A3">
        <w:rPr>
          <w:sz w:val="20"/>
          <w:szCs w:val="20"/>
        </w:rPr>
        <w:t xml:space="preserve">Aliviar el asma, fiebre, enfermedades cardiovasculares, evita la retención de líquidos, gases, combate la hipertensión, la anemia ferropénica, los parásitos intestinales, la arteriosclerosis, el exceso de acido úrico, también sirve como astringente. </w:t>
      </w:r>
    </w:p>
    <w:p w:rsidR="00EC72DA" w:rsidRPr="000D12A3" w:rsidRDefault="00EC72DA" w:rsidP="0071741A">
      <w:pPr>
        <w:tabs>
          <w:tab w:val="center" w:pos="4252"/>
        </w:tabs>
        <w:jc w:val="both"/>
        <w:rPr>
          <w:sz w:val="20"/>
          <w:szCs w:val="20"/>
        </w:rPr>
      </w:pPr>
      <w:r w:rsidRPr="000D12A3">
        <w:rPr>
          <w:b/>
          <w:sz w:val="20"/>
          <w:szCs w:val="20"/>
        </w:rPr>
        <w:t>A qué hora se recomienda:</w:t>
      </w:r>
    </w:p>
    <w:p w:rsidR="0071741A" w:rsidRPr="000D12A3" w:rsidRDefault="0071741A" w:rsidP="0071741A">
      <w:pPr>
        <w:tabs>
          <w:tab w:val="center" w:pos="4252"/>
        </w:tabs>
        <w:jc w:val="both"/>
        <w:rPr>
          <w:sz w:val="20"/>
          <w:szCs w:val="20"/>
        </w:rPr>
      </w:pPr>
      <w:r w:rsidRPr="000D12A3">
        <w:rPr>
          <w:sz w:val="20"/>
          <w:szCs w:val="20"/>
        </w:rPr>
        <w:t xml:space="preserve">A cualquier hora del </w:t>
      </w:r>
      <w:proofErr w:type="spellStart"/>
      <w:r w:rsidRPr="000D12A3">
        <w:rPr>
          <w:sz w:val="20"/>
          <w:szCs w:val="20"/>
        </w:rPr>
        <w:t>dia</w:t>
      </w:r>
      <w:proofErr w:type="spellEnd"/>
      <w:r w:rsidRPr="000D12A3">
        <w:rPr>
          <w:sz w:val="20"/>
          <w:szCs w:val="20"/>
        </w:rPr>
        <w:t>.</w:t>
      </w:r>
    </w:p>
    <w:p w:rsidR="003B5462" w:rsidRPr="000D12A3" w:rsidRDefault="003B5462" w:rsidP="00EC72DA">
      <w:pPr>
        <w:jc w:val="both"/>
        <w:rPr>
          <w:b/>
          <w:sz w:val="20"/>
          <w:szCs w:val="20"/>
        </w:rPr>
      </w:pPr>
    </w:p>
    <w:p w:rsidR="00EC72DA" w:rsidRPr="000D12A3" w:rsidRDefault="0071741A" w:rsidP="00EC72DA">
      <w:pPr>
        <w:jc w:val="both"/>
        <w:rPr>
          <w:b/>
          <w:sz w:val="20"/>
          <w:szCs w:val="20"/>
        </w:rPr>
      </w:pPr>
      <w:r w:rsidRPr="000D12A3">
        <w:rPr>
          <w:b/>
          <w:sz w:val="20"/>
          <w:szCs w:val="20"/>
        </w:rPr>
        <w:t xml:space="preserve">SOUTHERN MINT HERBAL </w:t>
      </w:r>
      <w:r w:rsidR="00EC72DA" w:rsidRPr="000D12A3">
        <w:rPr>
          <w:b/>
          <w:sz w:val="20"/>
          <w:szCs w:val="20"/>
        </w:rPr>
        <w:t>TEA</w:t>
      </w:r>
      <w:r w:rsidRPr="000D12A3">
        <w:rPr>
          <w:b/>
          <w:sz w:val="20"/>
          <w:szCs w:val="20"/>
        </w:rPr>
        <w:t xml:space="preserve"> (TE DE MENTA DEL SUR)</w:t>
      </w:r>
    </w:p>
    <w:p w:rsidR="00EC72DA" w:rsidRPr="000D12A3" w:rsidRDefault="00EC72DA" w:rsidP="00EC72DA">
      <w:pPr>
        <w:jc w:val="both"/>
        <w:rPr>
          <w:b/>
          <w:sz w:val="20"/>
          <w:szCs w:val="20"/>
        </w:rPr>
      </w:pPr>
      <w:r w:rsidRPr="000D12A3">
        <w:rPr>
          <w:b/>
          <w:sz w:val="20"/>
          <w:szCs w:val="20"/>
        </w:rPr>
        <w:t>Ingredientes:</w:t>
      </w:r>
    </w:p>
    <w:p w:rsidR="0071741A" w:rsidRPr="000D12A3" w:rsidRDefault="0071741A" w:rsidP="00EC72DA">
      <w:pPr>
        <w:jc w:val="both"/>
        <w:rPr>
          <w:sz w:val="20"/>
          <w:szCs w:val="20"/>
        </w:rPr>
      </w:pPr>
      <w:r w:rsidRPr="000D12A3">
        <w:rPr>
          <w:sz w:val="20"/>
          <w:szCs w:val="20"/>
        </w:rPr>
        <w:t>Hojas de menta.</w:t>
      </w:r>
    </w:p>
    <w:p w:rsidR="00EC72DA" w:rsidRPr="000D12A3" w:rsidRDefault="00EC72DA" w:rsidP="00EC72DA">
      <w:pPr>
        <w:jc w:val="both"/>
        <w:rPr>
          <w:b/>
          <w:sz w:val="20"/>
          <w:szCs w:val="20"/>
        </w:rPr>
      </w:pPr>
      <w:r w:rsidRPr="000D12A3">
        <w:rPr>
          <w:b/>
          <w:sz w:val="20"/>
          <w:szCs w:val="20"/>
        </w:rPr>
        <w:t>Beneficios:</w:t>
      </w:r>
    </w:p>
    <w:p w:rsidR="00B134FF" w:rsidRPr="000D12A3" w:rsidRDefault="00B134FF" w:rsidP="00EC72DA">
      <w:pPr>
        <w:jc w:val="both"/>
        <w:rPr>
          <w:sz w:val="20"/>
          <w:szCs w:val="20"/>
        </w:rPr>
      </w:pPr>
      <w:r w:rsidRPr="000D12A3">
        <w:rPr>
          <w:sz w:val="20"/>
          <w:szCs w:val="20"/>
        </w:rPr>
        <w:t>Ayuda a combatir la diarrea, dolores de cabeza y cólicos en bebes, también es bueno para mejorar la digestión y prevenir los cálculos biliares y los calambres en el estomago, y para el sistema respiratorio.</w:t>
      </w:r>
    </w:p>
    <w:p w:rsidR="00EC72DA" w:rsidRPr="000D12A3" w:rsidRDefault="00EC72DA" w:rsidP="00EC72DA">
      <w:pPr>
        <w:jc w:val="both"/>
        <w:rPr>
          <w:b/>
          <w:sz w:val="20"/>
          <w:szCs w:val="20"/>
        </w:rPr>
      </w:pPr>
      <w:r w:rsidRPr="000D12A3">
        <w:rPr>
          <w:b/>
          <w:sz w:val="20"/>
          <w:szCs w:val="20"/>
        </w:rPr>
        <w:t>A qué hora se recomienda:</w:t>
      </w:r>
    </w:p>
    <w:p w:rsidR="00B134FF" w:rsidRPr="000D12A3" w:rsidRDefault="00B134FF" w:rsidP="00EC72DA">
      <w:pPr>
        <w:jc w:val="both"/>
        <w:rPr>
          <w:sz w:val="20"/>
          <w:szCs w:val="20"/>
        </w:rPr>
      </w:pPr>
      <w:r w:rsidRPr="000D12A3">
        <w:rPr>
          <w:sz w:val="20"/>
          <w:szCs w:val="20"/>
        </w:rPr>
        <w:t>A cualquier hora del día.</w:t>
      </w:r>
    </w:p>
    <w:p w:rsidR="003B5462" w:rsidRPr="000D12A3" w:rsidRDefault="003B5462" w:rsidP="00EC72DA">
      <w:pPr>
        <w:jc w:val="both"/>
        <w:rPr>
          <w:b/>
          <w:sz w:val="20"/>
          <w:szCs w:val="20"/>
        </w:rPr>
      </w:pPr>
    </w:p>
    <w:p w:rsidR="00EC72DA" w:rsidRPr="000D12A3" w:rsidRDefault="00B134FF" w:rsidP="00EC72DA">
      <w:pPr>
        <w:jc w:val="both"/>
        <w:rPr>
          <w:b/>
          <w:sz w:val="20"/>
          <w:szCs w:val="20"/>
        </w:rPr>
      </w:pPr>
      <w:r w:rsidRPr="000D12A3">
        <w:rPr>
          <w:b/>
          <w:sz w:val="20"/>
          <w:szCs w:val="20"/>
        </w:rPr>
        <w:t xml:space="preserve">TROPICAL GREEN </w:t>
      </w:r>
      <w:r w:rsidR="00EC72DA" w:rsidRPr="000D12A3">
        <w:rPr>
          <w:b/>
          <w:sz w:val="20"/>
          <w:szCs w:val="20"/>
        </w:rPr>
        <w:t>TEA</w:t>
      </w:r>
      <w:r w:rsidRPr="000D12A3">
        <w:rPr>
          <w:b/>
          <w:sz w:val="20"/>
          <w:szCs w:val="20"/>
        </w:rPr>
        <w:t xml:space="preserve"> (TE VERDE TROPICAL)</w:t>
      </w:r>
    </w:p>
    <w:p w:rsidR="00EC72DA" w:rsidRPr="000D12A3" w:rsidRDefault="00EC72DA" w:rsidP="00EC72DA">
      <w:pPr>
        <w:jc w:val="both"/>
        <w:rPr>
          <w:b/>
          <w:sz w:val="20"/>
          <w:szCs w:val="20"/>
        </w:rPr>
      </w:pPr>
      <w:r w:rsidRPr="000D12A3">
        <w:rPr>
          <w:b/>
          <w:sz w:val="20"/>
          <w:szCs w:val="20"/>
        </w:rPr>
        <w:t>Ingredientes:</w:t>
      </w:r>
    </w:p>
    <w:p w:rsidR="00B134FF" w:rsidRPr="000D12A3" w:rsidRDefault="005A6874" w:rsidP="00EC72DA">
      <w:pPr>
        <w:jc w:val="both"/>
        <w:rPr>
          <w:sz w:val="20"/>
          <w:szCs w:val="20"/>
        </w:rPr>
      </w:pPr>
      <w:r w:rsidRPr="000D12A3">
        <w:rPr>
          <w:sz w:val="20"/>
          <w:szCs w:val="20"/>
        </w:rPr>
        <w:t>Te verde, cascara de naranja, hojas de menta, flores de jazmín, limón, flores de caléndula, flores de color azul malva y sabor de piña.</w:t>
      </w:r>
    </w:p>
    <w:p w:rsidR="003B5462" w:rsidRPr="000D12A3" w:rsidRDefault="003B5462" w:rsidP="00EC72DA">
      <w:pPr>
        <w:jc w:val="both"/>
        <w:rPr>
          <w:b/>
          <w:sz w:val="20"/>
          <w:szCs w:val="20"/>
        </w:rPr>
      </w:pPr>
    </w:p>
    <w:p w:rsidR="003B5462" w:rsidRPr="000D12A3" w:rsidRDefault="003B5462" w:rsidP="00EC72DA">
      <w:pPr>
        <w:jc w:val="both"/>
        <w:rPr>
          <w:b/>
          <w:sz w:val="20"/>
          <w:szCs w:val="20"/>
        </w:rPr>
      </w:pPr>
    </w:p>
    <w:p w:rsidR="00EC72DA" w:rsidRPr="000D12A3" w:rsidRDefault="00EC72DA" w:rsidP="00EC72DA">
      <w:pPr>
        <w:jc w:val="both"/>
        <w:rPr>
          <w:b/>
          <w:sz w:val="20"/>
          <w:szCs w:val="20"/>
        </w:rPr>
      </w:pPr>
      <w:r w:rsidRPr="000D12A3">
        <w:rPr>
          <w:b/>
          <w:sz w:val="20"/>
          <w:szCs w:val="20"/>
        </w:rPr>
        <w:t>Beneficios:</w:t>
      </w:r>
    </w:p>
    <w:p w:rsidR="00EC72DA" w:rsidRPr="000D12A3" w:rsidRDefault="005A6874" w:rsidP="005A6874">
      <w:pPr>
        <w:pStyle w:val="NormalWeb"/>
        <w:rPr>
          <w:rFonts w:asciiTheme="minorHAnsi" w:hAnsiTheme="minorHAnsi"/>
          <w:sz w:val="20"/>
          <w:szCs w:val="20"/>
        </w:rPr>
      </w:pPr>
      <w:r w:rsidRPr="000D12A3">
        <w:rPr>
          <w:rFonts w:asciiTheme="minorHAnsi" w:hAnsiTheme="minorHAnsi"/>
          <w:sz w:val="20"/>
          <w:szCs w:val="20"/>
        </w:rPr>
        <w:t xml:space="preserve">La mezcla de las frutas nos darán una gran fuente de vitaminas y el antioxidantes del </w:t>
      </w:r>
      <w:proofErr w:type="spellStart"/>
      <w:r w:rsidRPr="000D12A3">
        <w:rPr>
          <w:rFonts w:asciiTheme="minorHAnsi" w:hAnsiTheme="minorHAnsi"/>
          <w:sz w:val="20"/>
          <w:szCs w:val="20"/>
        </w:rPr>
        <w:t>te</w:t>
      </w:r>
      <w:proofErr w:type="spellEnd"/>
      <w:r w:rsidRPr="000D12A3">
        <w:rPr>
          <w:rFonts w:asciiTheme="minorHAnsi" w:hAnsiTheme="minorHAnsi"/>
          <w:sz w:val="20"/>
          <w:szCs w:val="20"/>
        </w:rPr>
        <w:t xml:space="preserve"> verde lo hace este </w:t>
      </w:r>
      <w:r w:rsidR="00D91B0A" w:rsidRPr="000D12A3">
        <w:rPr>
          <w:rFonts w:asciiTheme="minorHAnsi" w:hAnsiTheme="minorHAnsi"/>
          <w:sz w:val="20"/>
          <w:szCs w:val="20"/>
        </w:rPr>
        <w:t xml:space="preserve">té una delicia, y por último la combinación de las flores nos darán beneficios hacia la piel, combate las arrugas o la piel sensible. Sirve como estimulante.  </w:t>
      </w:r>
    </w:p>
    <w:p w:rsidR="00EC72DA" w:rsidRPr="000D12A3" w:rsidRDefault="00EC72DA" w:rsidP="00EC72DA">
      <w:pPr>
        <w:jc w:val="both"/>
        <w:rPr>
          <w:b/>
          <w:sz w:val="20"/>
          <w:szCs w:val="20"/>
        </w:rPr>
      </w:pPr>
      <w:r w:rsidRPr="000D12A3">
        <w:rPr>
          <w:b/>
          <w:sz w:val="20"/>
          <w:szCs w:val="20"/>
        </w:rPr>
        <w:t>A qué hora se recomienda:</w:t>
      </w:r>
    </w:p>
    <w:p w:rsidR="00EC72DA" w:rsidRPr="000D12A3" w:rsidRDefault="00D91B0A" w:rsidP="00EC72DA">
      <w:pPr>
        <w:jc w:val="both"/>
        <w:rPr>
          <w:sz w:val="20"/>
          <w:szCs w:val="20"/>
        </w:rPr>
      </w:pPr>
      <w:r w:rsidRPr="000D12A3">
        <w:rPr>
          <w:sz w:val="20"/>
          <w:szCs w:val="20"/>
        </w:rPr>
        <w:t xml:space="preserve">A cualquier hora del </w:t>
      </w:r>
      <w:proofErr w:type="spellStart"/>
      <w:r w:rsidRPr="000D12A3">
        <w:rPr>
          <w:sz w:val="20"/>
          <w:szCs w:val="20"/>
        </w:rPr>
        <w:t>dia</w:t>
      </w:r>
      <w:proofErr w:type="spellEnd"/>
      <w:r w:rsidRPr="000D12A3">
        <w:rPr>
          <w:sz w:val="20"/>
          <w:szCs w:val="20"/>
        </w:rPr>
        <w:t>.</w:t>
      </w:r>
    </w:p>
    <w:p w:rsidR="00DB18E2" w:rsidRPr="000D12A3" w:rsidRDefault="00DB18E2" w:rsidP="00EC72DA">
      <w:pPr>
        <w:rPr>
          <w:sz w:val="20"/>
          <w:szCs w:val="20"/>
        </w:rPr>
      </w:pPr>
    </w:p>
    <w:sectPr w:rsidR="00DB18E2" w:rsidRPr="000D12A3" w:rsidSect="006E2E0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73B83"/>
    <w:rsid w:val="000D12A3"/>
    <w:rsid w:val="001144DC"/>
    <w:rsid w:val="001D3EC8"/>
    <w:rsid w:val="00350DC3"/>
    <w:rsid w:val="003B5462"/>
    <w:rsid w:val="005A6874"/>
    <w:rsid w:val="00635FEF"/>
    <w:rsid w:val="006B5584"/>
    <w:rsid w:val="006E2E08"/>
    <w:rsid w:val="0071741A"/>
    <w:rsid w:val="00717840"/>
    <w:rsid w:val="007E0387"/>
    <w:rsid w:val="008C5389"/>
    <w:rsid w:val="008D6A30"/>
    <w:rsid w:val="0098136C"/>
    <w:rsid w:val="00B134FF"/>
    <w:rsid w:val="00C96595"/>
    <w:rsid w:val="00CE5148"/>
    <w:rsid w:val="00D461C8"/>
    <w:rsid w:val="00D91B0A"/>
    <w:rsid w:val="00D9612B"/>
    <w:rsid w:val="00DB18E2"/>
    <w:rsid w:val="00E53B6F"/>
    <w:rsid w:val="00EC22D9"/>
    <w:rsid w:val="00EC72DA"/>
    <w:rsid w:val="00F62758"/>
    <w:rsid w:val="00F73B8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E0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mediumtext1">
    <w:name w:val="medium_text1"/>
    <w:basedOn w:val="Fuentedeprrafopredeter"/>
    <w:rsid w:val="00F73B83"/>
    <w:rPr>
      <w:sz w:val="24"/>
      <w:szCs w:val="24"/>
    </w:rPr>
  </w:style>
  <w:style w:type="character" w:styleId="Hipervnculo">
    <w:name w:val="Hyperlink"/>
    <w:basedOn w:val="Fuentedeprrafopredeter"/>
    <w:uiPriority w:val="99"/>
    <w:semiHidden/>
    <w:unhideWhenUsed/>
    <w:rsid w:val="00DB18E2"/>
    <w:rPr>
      <w:strike w:val="0"/>
      <w:dstrike w:val="0"/>
      <w:color w:val="0000FF"/>
      <w:u w:val="none"/>
      <w:effect w:val="none"/>
    </w:rPr>
  </w:style>
  <w:style w:type="paragraph" w:styleId="NormalWeb">
    <w:name w:val="Normal (Web)"/>
    <w:basedOn w:val="Normal"/>
    <w:uiPriority w:val="99"/>
    <w:unhideWhenUsed/>
    <w:rsid w:val="00DB18E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orchete-llamada1">
    <w:name w:val="corchete-llamada1"/>
    <w:basedOn w:val="Fuentedeprrafopredeter"/>
    <w:rsid w:val="00DB18E2"/>
    <w:rPr>
      <w:vanish/>
      <w:webHidden w:val="0"/>
      <w:specVanish w:val="0"/>
    </w:rPr>
  </w:style>
  <w:style w:type="character" w:customStyle="1" w:styleId="shorttext1">
    <w:name w:val="short_text1"/>
    <w:basedOn w:val="Fuentedeprrafopredeter"/>
    <w:rsid w:val="00350DC3"/>
    <w:rPr>
      <w:sz w:val="29"/>
      <w:szCs w:val="29"/>
    </w:rPr>
  </w:style>
  <w:style w:type="paragraph" w:styleId="Prrafodelista">
    <w:name w:val="List Paragraph"/>
    <w:basedOn w:val="Normal"/>
    <w:uiPriority w:val="34"/>
    <w:qFormat/>
    <w:rsid w:val="00635FEF"/>
    <w:pPr>
      <w:ind w:left="720"/>
      <w:contextualSpacing/>
    </w:pPr>
  </w:style>
</w:styles>
</file>

<file path=word/webSettings.xml><?xml version="1.0" encoding="utf-8"?>
<w:webSettings xmlns:r="http://schemas.openxmlformats.org/officeDocument/2006/relationships" xmlns:w="http://schemas.openxmlformats.org/wordprocessingml/2006/main">
  <w:divs>
    <w:div w:id="1575894247">
      <w:bodyDiv w:val="1"/>
      <w:marLeft w:val="0"/>
      <w:marRight w:val="0"/>
      <w:marTop w:val="0"/>
      <w:marBottom w:val="0"/>
      <w:divBdr>
        <w:top w:val="none" w:sz="0" w:space="0" w:color="auto"/>
        <w:left w:val="none" w:sz="0" w:space="0" w:color="auto"/>
        <w:bottom w:val="none" w:sz="0" w:space="0" w:color="auto"/>
        <w:right w:val="none" w:sz="0" w:space="0" w:color="auto"/>
      </w:divBdr>
      <w:divsChild>
        <w:div w:id="676886992">
          <w:marLeft w:val="0"/>
          <w:marRight w:val="0"/>
          <w:marTop w:val="0"/>
          <w:marBottom w:val="0"/>
          <w:divBdr>
            <w:top w:val="none" w:sz="0" w:space="0" w:color="auto"/>
            <w:left w:val="none" w:sz="0" w:space="0" w:color="auto"/>
            <w:bottom w:val="none" w:sz="0" w:space="0" w:color="auto"/>
            <w:right w:val="none" w:sz="0" w:space="0" w:color="auto"/>
          </w:divBdr>
          <w:divsChild>
            <w:div w:id="684551764">
              <w:marLeft w:val="0"/>
              <w:marRight w:val="0"/>
              <w:marTop w:val="0"/>
              <w:marBottom w:val="0"/>
              <w:divBdr>
                <w:top w:val="none" w:sz="0" w:space="0" w:color="auto"/>
                <w:left w:val="none" w:sz="0" w:space="0" w:color="auto"/>
                <w:bottom w:val="none" w:sz="0" w:space="0" w:color="auto"/>
                <w:right w:val="none" w:sz="0" w:space="0" w:color="auto"/>
              </w:divBdr>
              <w:divsChild>
                <w:div w:id="1356618913">
                  <w:marLeft w:val="0"/>
                  <w:marRight w:val="0"/>
                  <w:marTop w:val="0"/>
                  <w:marBottom w:val="0"/>
                  <w:divBdr>
                    <w:top w:val="none" w:sz="0" w:space="0" w:color="auto"/>
                    <w:left w:val="none" w:sz="0" w:space="0" w:color="auto"/>
                    <w:bottom w:val="none" w:sz="0" w:space="0" w:color="auto"/>
                    <w:right w:val="none" w:sz="0" w:space="0" w:color="auto"/>
                  </w:divBdr>
                  <w:divsChild>
                    <w:div w:id="210969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s.wikipedia.org/wiki/Vitamina" TargetMode="External"/><Relationship Id="rId5" Type="http://schemas.openxmlformats.org/officeDocument/2006/relationships/hyperlink" Target="http://es.wikipedia.org/wiki/Tanino" TargetMode="External"/><Relationship Id="rId4" Type="http://schemas.openxmlformats.org/officeDocument/2006/relationships/hyperlink" Target="http://es.wikipedia.org/wiki/Bronquiol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998</Words>
  <Characters>5490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Acer</Company>
  <LinksUpToDate>false</LinksUpToDate>
  <CharactersWithSpaces>6476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luis Velazquez</cp:lastModifiedBy>
  <cp:revision>2</cp:revision>
  <cp:lastPrinted>2010-04-06T12:39:00Z</cp:lastPrinted>
  <dcterms:created xsi:type="dcterms:W3CDTF">2010-11-06T19:38:00Z</dcterms:created>
  <dcterms:modified xsi:type="dcterms:W3CDTF">2010-11-06T19:38:00Z</dcterms:modified>
</cp:coreProperties>
</file>