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9E" w:rsidRDefault="00017064" w:rsidP="00017064">
      <w:pPr>
        <w:ind w:right="-142"/>
        <w:rPr>
          <w:sz w:val="28"/>
          <w:szCs w:val="28"/>
        </w:rPr>
      </w:pPr>
      <w:r>
        <w:rPr>
          <w:sz w:val="28"/>
          <w:szCs w:val="28"/>
        </w:rPr>
        <w:t xml:space="preserve">                                                                                                 </w:t>
      </w:r>
      <w:r w:rsidRPr="00017064">
        <w:rPr>
          <w:noProof/>
          <w:sz w:val="28"/>
          <w:szCs w:val="28"/>
          <w:lang w:val="es-MX" w:eastAsia="es-MX"/>
        </w:rPr>
        <w:drawing>
          <wp:inline distT="0" distB="0" distL="0" distR="0">
            <wp:extent cx="2070876" cy="657922"/>
            <wp:effectExtent l="19050" t="0" r="5574" b="0"/>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017064" w:rsidRDefault="00017064" w:rsidP="00017064">
      <w:pPr>
        <w:ind w:right="-142"/>
        <w:rPr>
          <w:sz w:val="28"/>
          <w:szCs w:val="28"/>
        </w:rPr>
      </w:pPr>
      <w:r w:rsidRPr="00017064">
        <w:rPr>
          <w:b/>
          <w:sz w:val="28"/>
          <w:szCs w:val="28"/>
          <w:u w:val="single"/>
        </w:rPr>
        <w:t>REPORTE DE EFICIENCIA OPERATIVA</w:t>
      </w:r>
    </w:p>
    <w:p w:rsidR="00017064" w:rsidRDefault="00017064" w:rsidP="00017064">
      <w:pPr>
        <w:ind w:right="-142"/>
        <w:rPr>
          <w:sz w:val="28"/>
          <w:szCs w:val="28"/>
        </w:rPr>
      </w:pPr>
    </w:p>
    <w:p w:rsidR="00017064" w:rsidRDefault="00017064" w:rsidP="00017064">
      <w:pPr>
        <w:ind w:right="-142" w:firstLine="708"/>
        <w:rPr>
          <w:sz w:val="28"/>
          <w:szCs w:val="28"/>
        </w:rPr>
      </w:pPr>
      <w:r w:rsidRPr="00017064">
        <w:rPr>
          <w:sz w:val="28"/>
          <w:szCs w:val="28"/>
        </w:rPr>
        <w:t>Este control nos permite saber cuál es nuestro nivel de eficiencia operativa, y nos permite verificar cuando un nuevo MVP ha terminado su entrenamiento y está listo para comenzar en sucursales, así como para saber cuando alguno de nuestros MVP´s que ya están en sucursal necesitan analizar y verificar su operación para perfeccionarse o evitar malas prácticas.</w:t>
      </w:r>
    </w:p>
    <w:p w:rsidR="00017064" w:rsidRDefault="00017064" w:rsidP="00017064">
      <w:pPr>
        <w:ind w:right="-142" w:firstLine="708"/>
        <w:rPr>
          <w:sz w:val="28"/>
          <w:szCs w:val="28"/>
        </w:rPr>
      </w:pPr>
    </w:p>
    <w:p w:rsidR="00017064" w:rsidRDefault="00017064" w:rsidP="00017064">
      <w:pPr>
        <w:ind w:right="-142" w:firstLine="708"/>
        <w:rPr>
          <w:sz w:val="28"/>
          <w:szCs w:val="28"/>
        </w:rPr>
      </w:pPr>
      <w:r w:rsidRPr="00017064">
        <w:rPr>
          <w:sz w:val="28"/>
          <w:szCs w:val="28"/>
        </w:rPr>
        <w:t>Este reporte lo llena el Gerente / subgerente cuando lo crea conveniente y al MVP que se requiera. Este control va cruzado con el buzón de quejas y sugerencias ya que hay un punto del formato donde señala tiempos de entrega de producto al cliente.</w:t>
      </w:r>
    </w:p>
    <w:p w:rsidR="00017064" w:rsidRDefault="00017064" w:rsidP="00017064">
      <w:pPr>
        <w:ind w:right="-142"/>
        <w:rPr>
          <w:sz w:val="28"/>
          <w:szCs w:val="28"/>
        </w:rPr>
      </w:pPr>
    </w:p>
    <w:p w:rsidR="00017064" w:rsidRDefault="00017064" w:rsidP="00017064">
      <w:pPr>
        <w:ind w:right="-142"/>
        <w:rPr>
          <w:sz w:val="28"/>
          <w:szCs w:val="28"/>
        </w:rPr>
      </w:pPr>
      <w:r>
        <w:rPr>
          <w:sz w:val="28"/>
          <w:szCs w:val="28"/>
        </w:rPr>
        <w:tab/>
      </w:r>
      <w:r w:rsidRPr="00017064">
        <w:rPr>
          <w:sz w:val="28"/>
          <w:szCs w:val="28"/>
        </w:rPr>
        <w:t>Estos tiempos son tomados desde el momento en que el barista o corredor sabe el pedido del cliente y hasta el momento en que el producto está listo.</w:t>
      </w:r>
    </w:p>
    <w:p w:rsidR="00363971" w:rsidRDefault="00363971" w:rsidP="00017064">
      <w:pPr>
        <w:ind w:right="-142"/>
        <w:rPr>
          <w:sz w:val="28"/>
          <w:szCs w:val="28"/>
        </w:rPr>
      </w:pPr>
      <w:r w:rsidRPr="00363971">
        <w:rPr>
          <w:sz w:val="28"/>
          <w:szCs w:val="28"/>
        </w:rPr>
        <w:t>Este control se realiza imprimiendo todos los domingos el Formato de evaluación del desempeño y guardándolo en la carpeta con la respectiva firma y nombre del gerente encargado (firma y nombre al calce) acompañado de la firma y nombre del gerente de operación, firma que realizara en la visita próxima de la semana, la firma del gerente de operación debe estar actualizada, esto es, que no debe haber dos reportes de existencia sin firmar.</w:t>
      </w:r>
    </w:p>
    <w:p w:rsidR="00FE243B" w:rsidRDefault="00FE243B" w:rsidP="00017064">
      <w:pPr>
        <w:ind w:right="-142"/>
        <w:rPr>
          <w:sz w:val="28"/>
          <w:szCs w:val="28"/>
        </w:rPr>
      </w:pPr>
    </w:p>
    <w:p w:rsidR="00FE243B" w:rsidRPr="00017064" w:rsidRDefault="00FE243B" w:rsidP="00017064">
      <w:pPr>
        <w:ind w:right="-142"/>
        <w:rPr>
          <w:sz w:val="28"/>
          <w:szCs w:val="28"/>
        </w:rPr>
      </w:pPr>
      <w:r>
        <w:rPr>
          <w:sz w:val="28"/>
          <w:szCs w:val="28"/>
        </w:rPr>
        <w:tab/>
        <w:t>Este formato debe contener al menos una toma de tiempos de cada mvp por semana, y puede ser de cualquier preparación tratando de no repetir el mismo producto para un mismo mvp, debe ser una misma hoja de formato para todos los mvp´s de la sucursal en la misma semana.</w:t>
      </w:r>
    </w:p>
    <w:sectPr w:rsidR="00FE243B" w:rsidRPr="00017064" w:rsidSect="00017064">
      <w:pgSz w:w="11906" w:h="16838"/>
      <w:pgMar w:top="1417"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017064"/>
    <w:rsid w:val="00017064"/>
    <w:rsid w:val="0008574C"/>
    <w:rsid w:val="00206AF4"/>
    <w:rsid w:val="00363971"/>
    <w:rsid w:val="005D14D6"/>
    <w:rsid w:val="005E6277"/>
    <w:rsid w:val="007F1640"/>
    <w:rsid w:val="008F6231"/>
    <w:rsid w:val="00D376B1"/>
    <w:rsid w:val="00D40E75"/>
    <w:rsid w:val="00DC479E"/>
    <w:rsid w:val="00FE24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70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70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BCGSAOPAULO</cp:lastModifiedBy>
  <cp:revision>2</cp:revision>
  <dcterms:created xsi:type="dcterms:W3CDTF">2011-07-15T16:07:00Z</dcterms:created>
  <dcterms:modified xsi:type="dcterms:W3CDTF">2011-07-15T16:07:00Z</dcterms:modified>
</cp:coreProperties>
</file>